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E62BE" w14:textId="77777777" w:rsidR="0017709C" w:rsidRPr="00CE4031" w:rsidRDefault="0017709C" w:rsidP="0017709C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3 – Krycí list Předběžné nabídky/Nabídky </w:t>
      </w:r>
    </w:p>
    <w:p w14:paraId="3DCF15A0" w14:textId="77777777" w:rsidR="0017709C" w:rsidRPr="00CE4031" w:rsidRDefault="0017709C" w:rsidP="0017709C">
      <w:pPr>
        <w:spacing w:line="280" w:lineRule="atLeast"/>
        <w:rPr>
          <w:b/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17709C" w:rsidRPr="00CE4031" w14:paraId="01B293CA" w14:textId="77777777" w:rsidTr="00E84820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7D65AE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>KRYCÍ LIST NABÍDKY</w:t>
            </w:r>
          </w:p>
        </w:tc>
      </w:tr>
      <w:tr w:rsidR="0017709C" w:rsidRPr="00CE4031" w14:paraId="32C69310" w14:textId="77777777" w:rsidTr="00E84820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DC5C1D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17709C" w:rsidRPr="00CE4031" w14:paraId="5557014A" w14:textId="77777777" w:rsidTr="00E84820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04A515" w14:textId="77777777" w:rsidR="0017709C" w:rsidRPr="00CE4031" w:rsidRDefault="0017709C" w:rsidP="00E84820">
            <w:pPr>
              <w:spacing w:line="320" w:lineRule="atLeas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90E" w14:textId="37656970" w:rsidR="0017709C" w:rsidRPr="009634FB" w:rsidRDefault="006434FE" w:rsidP="00E84820">
            <w:pPr>
              <w:spacing w:line="320" w:lineRule="atLeast"/>
              <w:jc w:val="left"/>
              <w:rPr>
                <w:b/>
                <w:iCs/>
                <w:szCs w:val="22"/>
              </w:rPr>
            </w:pPr>
            <w:r w:rsidRPr="006434FE">
              <w:rPr>
                <w:bCs/>
                <w:szCs w:val="22"/>
              </w:rPr>
              <w:t>Dodávka a instalace zařízení ETCS pro železniční kolejová vozidla LINT řady 846 a 832</w:t>
            </w:r>
          </w:p>
        </w:tc>
      </w:tr>
      <w:tr w:rsidR="0017709C" w:rsidRPr="00CE4031" w14:paraId="7F5BE349" w14:textId="77777777" w:rsidTr="00E84820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D9609C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17709C" w:rsidRPr="00CE4031" w14:paraId="32BE3B63" w14:textId="77777777" w:rsidTr="00E84820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2B649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</w:t>
            </w:r>
          </w:p>
        </w:tc>
      </w:tr>
      <w:tr w:rsidR="0017709C" w:rsidRPr="00CE4031" w14:paraId="497ADEBC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F91298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2297" w14:textId="7FEB9594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255725">
              <w:rPr>
                <w:b/>
                <w:szCs w:val="22"/>
              </w:rPr>
              <w:t>ARRIVA vlaky s.r.o</w:t>
            </w:r>
            <w:r>
              <w:rPr>
                <w:b/>
                <w:szCs w:val="22"/>
              </w:rPr>
              <w:t>.</w:t>
            </w:r>
          </w:p>
        </w:tc>
      </w:tr>
      <w:tr w:rsidR="0017709C" w:rsidRPr="00CE4031" w14:paraId="1C666E40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BFB10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3FC" w14:textId="0DC36E81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Křižíkova 148/34, Karlín, 186 00 Praha 8</w:t>
            </w:r>
          </w:p>
        </w:tc>
      </w:tr>
      <w:tr w:rsidR="0017709C" w:rsidRPr="00CE4031" w14:paraId="6AF90253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04D77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B42" w14:textId="265419FE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28955196</w:t>
            </w:r>
          </w:p>
        </w:tc>
      </w:tr>
      <w:tr w:rsidR="0017709C" w:rsidRPr="00CE4031" w14:paraId="0109C853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B11B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71D" w14:textId="5C8C07A4" w:rsidR="0017709C" w:rsidRPr="00CE4031" w:rsidRDefault="00FE661B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854604">
              <w:rPr>
                <w:szCs w:val="22"/>
                <w:lang w:eastAsia="cs-CZ"/>
              </w:rPr>
              <w:t xml:space="preserve">Ing. Mgr. Jiří Nálevka, jednatel  </w:t>
            </w:r>
          </w:p>
        </w:tc>
      </w:tr>
      <w:tr w:rsidR="0017709C" w:rsidRPr="00CE4031" w14:paraId="67AD9109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6F56C1E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901F9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17709C" w:rsidRPr="00CE4031" w14:paraId="1CEF6456" w14:textId="77777777" w:rsidTr="00E84820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A1EF8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8934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D1ED5A7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905E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792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9702041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F74AC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59EF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D7125E8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92565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798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7DE28D9" w14:textId="77777777" w:rsidTr="00E84820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C8046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DC6D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B2C2CDD" w14:textId="77777777" w:rsidTr="00E84820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D1F25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91FC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84D97A4" w14:textId="77777777" w:rsidTr="00E84820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C1FC9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12AE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B15FF0F" w14:textId="77777777" w:rsidTr="00E84820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F672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8D85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2621BBB5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E6B0D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685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56CA0FA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2ACA05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15A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0DA93774" w14:textId="7521F2D1" w:rsidR="006E7BF2" w:rsidRDefault="006E7BF2">
      <w:pPr>
        <w:spacing w:before="0" w:after="160" w:line="259" w:lineRule="auto"/>
        <w:jc w:val="left"/>
        <w:rPr>
          <w:b/>
          <w:szCs w:val="22"/>
        </w:rPr>
      </w:pPr>
    </w:p>
    <w:p w14:paraId="5141D73F" w14:textId="6BFD34B9" w:rsidR="00771C43" w:rsidRPr="001337F9" w:rsidRDefault="00FE661B" w:rsidP="003D7503">
      <w:pPr>
        <w:spacing w:before="0" w:after="160" w:line="259" w:lineRule="auto"/>
        <w:jc w:val="left"/>
        <w:rPr>
          <w:szCs w:val="22"/>
          <w:u w:val="single"/>
        </w:rPr>
      </w:pPr>
      <w:r>
        <w:rPr>
          <w:b/>
          <w:szCs w:val="22"/>
        </w:rPr>
        <w:t xml:space="preserve">Nabídková cena: </w:t>
      </w:r>
    </w:p>
    <w:tbl>
      <w:tblPr>
        <w:tblpPr w:leftFromText="141" w:rightFromText="141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9"/>
        <w:gridCol w:w="2268"/>
        <w:gridCol w:w="1984"/>
        <w:gridCol w:w="2552"/>
      </w:tblGrid>
      <w:tr w:rsidR="009D5184" w:rsidRPr="001337F9" w14:paraId="25EC2DA9" w14:textId="65936FF8" w:rsidTr="009D5184">
        <w:trPr>
          <w:trHeight w:val="347"/>
        </w:trPr>
        <w:tc>
          <w:tcPr>
            <w:tcW w:w="94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643B6FCF" w14:textId="0F62F986" w:rsidR="009D5184" w:rsidRPr="008C2E54" w:rsidRDefault="006434FE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Vozidla LINT řady 846 </w:t>
            </w:r>
          </w:p>
        </w:tc>
      </w:tr>
      <w:tr w:rsidR="009D5184" w:rsidRPr="001337F9" w14:paraId="55370C6A" w14:textId="4935A996" w:rsidTr="009D5184">
        <w:trPr>
          <w:trHeight w:val="352"/>
        </w:trPr>
        <w:tc>
          <w:tcPr>
            <w:tcW w:w="948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2AB7BF54" w14:textId="2463E8B9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CENA PLNĚNÍ</w:t>
            </w:r>
          </w:p>
        </w:tc>
      </w:tr>
      <w:tr w:rsidR="009D5184" w:rsidRPr="001337F9" w14:paraId="4A8AFA4A" w14:textId="7976527A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417BF" w14:textId="77777777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Název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910A1" w14:textId="072EDF36" w:rsidR="009D5184" w:rsidRPr="001337F9" w:rsidRDefault="009D5184" w:rsidP="00814682">
            <w:pPr>
              <w:keepLines/>
              <w:widowControl w:val="0"/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>Cena v Kč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A7AC54" w14:textId="2DBDE1A5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DPH za předmět plnění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B471D9D" w14:textId="2D49578B" w:rsidR="009D5184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 xml:space="preserve">Cena v Kč </w:t>
            </w:r>
            <w:r>
              <w:rPr>
                <w:bCs/>
                <w:szCs w:val="22"/>
              </w:rPr>
              <w:t>s </w:t>
            </w:r>
            <w:r w:rsidRPr="001337F9">
              <w:rPr>
                <w:bCs/>
                <w:szCs w:val="22"/>
              </w:rPr>
              <w:t>DPH</w:t>
            </w:r>
            <w:r>
              <w:rPr>
                <w:bCs/>
                <w:szCs w:val="22"/>
              </w:rPr>
              <w:t xml:space="preserve"> </w:t>
            </w:r>
          </w:p>
        </w:tc>
      </w:tr>
      <w:tr w:rsidR="009D5184" w:rsidRPr="001337F9" w14:paraId="0FC8A9DD" w14:textId="37E0101F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D8AD" w14:textId="3399FC4F" w:rsidR="009D5184" w:rsidRPr="00FA5788" w:rsidRDefault="007D2EE5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 w:rsidRPr="006434FE">
              <w:rPr>
                <w:b/>
                <w:bCs/>
                <w:szCs w:val="22"/>
              </w:rPr>
              <w:t>A</w:t>
            </w:r>
            <w:r w:rsidRPr="00FA5788">
              <w:rPr>
                <w:szCs w:val="22"/>
              </w:rPr>
              <w:t xml:space="preserve">: </w:t>
            </w:r>
            <w:r w:rsidR="009D5184" w:rsidRPr="00FA5788">
              <w:rPr>
                <w:szCs w:val="22"/>
              </w:rPr>
              <w:t xml:space="preserve">Dodávka a instalace ETCS v rámci </w:t>
            </w:r>
            <w:r w:rsidR="009D5184" w:rsidRPr="006434FE">
              <w:rPr>
                <w:b/>
                <w:bCs/>
                <w:szCs w:val="22"/>
              </w:rPr>
              <w:t>jednoho</w:t>
            </w:r>
            <w:r w:rsidR="009D5184" w:rsidRPr="00FA5788">
              <w:rPr>
                <w:szCs w:val="22"/>
              </w:rPr>
              <w:t xml:space="preserve"> prototypu vozidla</w:t>
            </w:r>
            <w:r w:rsidR="006434FE">
              <w:rPr>
                <w:szCs w:val="22"/>
              </w:rPr>
              <w:t xml:space="preserve"> </w:t>
            </w:r>
            <w:r w:rsidR="006434FE" w:rsidRPr="008F1F60">
              <w:rPr>
                <w:szCs w:val="22"/>
              </w:rPr>
              <w:t>řady 846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53EFD" w14:textId="77777777" w:rsidR="009D5184" w:rsidRPr="001337F9" w:rsidRDefault="009D5184" w:rsidP="002F11FF">
            <w:pPr>
              <w:keepLines/>
              <w:widowControl w:val="0"/>
              <w:spacing w:line="288" w:lineRule="auto"/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B235D9" w14:textId="44188850" w:rsidR="009D5184" w:rsidRPr="001337F9" w:rsidRDefault="009D5184" w:rsidP="002F11FF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D741EA" w14:textId="7C322B0B" w:rsidR="009D5184" w:rsidRPr="001337F9" w:rsidRDefault="009D5184" w:rsidP="002F11FF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A10A1C" w:rsidRPr="001337F9" w14:paraId="52FB7A84" w14:textId="0324F36D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5A64" w14:textId="35713B1E" w:rsidR="00A10A1C" w:rsidRPr="006434FE" w:rsidRDefault="00A10A1C" w:rsidP="00A10A1C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i/>
                <w:iCs/>
                <w:szCs w:val="22"/>
              </w:rPr>
            </w:pPr>
            <w:r w:rsidRPr="006434FE">
              <w:rPr>
                <w:i/>
                <w:iCs/>
                <w:szCs w:val="22"/>
              </w:rPr>
              <w:t>Dodávka a instalace ETCS v rámci jednoho vozidla sériové zástavby</w:t>
            </w:r>
            <w:r w:rsidR="006434FE" w:rsidRPr="006434FE">
              <w:rPr>
                <w:i/>
                <w:iCs/>
                <w:szCs w:val="22"/>
              </w:rPr>
              <w:t xml:space="preserve"> </w:t>
            </w:r>
            <w:r w:rsidR="006434FE" w:rsidRPr="006434FE">
              <w:rPr>
                <w:i/>
                <w:iCs/>
                <w:szCs w:val="22"/>
              </w:rPr>
              <w:t>řady 846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999C7" w14:textId="15DE6496" w:rsidR="00A10A1C" w:rsidRPr="001337F9" w:rsidRDefault="00A10A1C" w:rsidP="00A10A1C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0D1C17" w14:textId="0FC58A37" w:rsidR="00A10A1C" w:rsidRPr="001337F9" w:rsidRDefault="00A10A1C" w:rsidP="00A10A1C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9B47FB" w14:textId="28540A8B" w:rsidR="00A10A1C" w:rsidRPr="001337F9" w:rsidRDefault="00A10A1C" w:rsidP="00A10A1C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7D2EE5" w:rsidRPr="001337F9" w14:paraId="7748E543" w14:textId="59AE465E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D43C" w14:textId="310CD324" w:rsidR="007D2EE5" w:rsidRPr="00FA5788" w:rsidRDefault="004A0DD7" w:rsidP="007D2EE5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 w:rsidRPr="006434FE">
              <w:rPr>
                <w:b/>
                <w:bCs/>
                <w:szCs w:val="22"/>
              </w:rPr>
              <w:t>B</w:t>
            </w:r>
            <w:r w:rsidRPr="00FA5788">
              <w:rPr>
                <w:szCs w:val="22"/>
              </w:rPr>
              <w:t xml:space="preserve">: </w:t>
            </w:r>
            <w:r w:rsidR="007D2EE5" w:rsidRPr="00FA5788">
              <w:rPr>
                <w:szCs w:val="22"/>
              </w:rPr>
              <w:t xml:space="preserve">Dodávka a instalace ETCS v rámci </w:t>
            </w:r>
            <w:r w:rsidR="006434FE" w:rsidRPr="006434FE">
              <w:rPr>
                <w:b/>
                <w:bCs/>
                <w:szCs w:val="22"/>
              </w:rPr>
              <w:t>6</w:t>
            </w:r>
            <w:r w:rsidR="007D2EE5" w:rsidRPr="006434FE">
              <w:rPr>
                <w:b/>
                <w:bCs/>
                <w:szCs w:val="22"/>
              </w:rPr>
              <w:t xml:space="preserve"> vozidel</w:t>
            </w:r>
            <w:r w:rsidR="007D2EE5" w:rsidRPr="00FA5788">
              <w:rPr>
                <w:szCs w:val="22"/>
              </w:rPr>
              <w:t xml:space="preserve"> sériové zástavby</w:t>
            </w:r>
            <w:r w:rsidR="006434FE">
              <w:rPr>
                <w:szCs w:val="22"/>
              </w:rPr>
              <w:t xml:space="preserve"> řady 846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AC2C2" w14:textId="50A42550" w:rsidR="007D2EE5" w:rsidRPr="007D2EE5" w:rsidRDefault="007D2EE5" w:rsidP="007D2EE5">
            <w:pPr>
              <w:keepLines/>
              <w:widowControl w:val="0"/>
              <w:spacing w:line="288" w:lineRule="auto"/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8BDA78" w14:textId="443845A7" w:rsidR="007D2EE5" w:rsidRPr="007D2EE5" w:rsidRDefault="007D2EE5" w:rsidP="007D2EE5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CE73CC" w14:textId="3DD4FE78" w:rsidR="007D2EE5" w:rsidRPr="007D2EE5" w:rsidRDefault="007D2EE5" w:rsidP="007D2EE5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FA5788" w:rsidRPr="001337F9" w14:paraId="232A0003" w14:textId="77777777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5028" w14:textId="79E2F06F" w:rsidR="00B32A8C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 xml:space="preserve">C: </w:t>
            </w:r>
            <w:r w:rsidR="00B32A8C" w:rsidRPr="002A02D2">
              <w:rPr>
                <w:b/>
                <w:bCs/>
                <w:szCs w:val="22"/>
              </w:rPr>
              <w:t xml:space="preserve">cena za dodávku a instalaci ETCS do celkem </w:t>
            </w:r>
            <w:r w:rsidR="006434FE">
              <w:rPr>
                <w:b/>
                <w:bCs/>
                <w:szCs w:val="22"/>
              </w:rPr>
              <w:t>7</w:t>
            </w:r>
            <w:r w:rsidR="00B32A8C" w:rsidRPr="002A02D2">
              <w:rPr>
                <w:b/>
                <w:bCs/>
                <w:szCs w:val="22"/>
              </w:rPr>
              <w:t xml:space="preserve"> vozidel</w:t>
            </w:r>
            <w:r w:rsidR="006434FE">
              <w:rPr>
                <w:b/>
                <w:bCs/>
                <w:szCs w:val="22"/>
              </w:rPr>
              <w:t xml:space="preserve"> řady 846</w:t>
            </w:r>
            <w:r w:rsidR="00B32A8C">
              <w:rPr>
                <w:b/>
                <w:bCs/>
                <w:szCs w:val="22"/>
              </w:rPr>
              <w:t>.</w:t>
            </w:r>
          </w:p>
          <w:p w14:paraId="292FCF38" w14:textId="77777777" w:rsidR="006434FE" w:rsidRDefault="006434FE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</w:p>
          <w:p w14:paraId="3EA14EE7" w14:textId="3F810CDC" w:rsidR="00FA5788" w:rsidRP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 xml:space="preserve">Dodávka a instalace ETCS v rámci 1 prototypu + </w:t>
            </w:r>
            <w:r w:rsidR="006434FE">
              <w:rPr>
                <w:b/>
                <w:bCs/>
                <w:szCs w:val="22"/>
              </w:rPr>
              <w:t>6</w:t>
            </w:r>
            <w:r w:rsidRPr="00FA5788">
              <w:rPr>
                <w:b/>
                <w:bCs/>
                <w:szCs w:val="22"/>
              </w:rPr>
              <w:t xml:space="preserve"> vozidel sériové zástavby, tj. součet položek A </w:t>
            </w:r>
            <w:proofErr w:type="spellStart"/>
            <w:r w:rsidRPr="00FA5788">
              <w:rPr>
                <w:b/>
                <w:bCs/>
                <w:szCs w:val="22"/>
              </w:rPr>
              <w:t>a</w:t>
            </w:r>
            <w:proofErr w:type="spellEnd"/>
            <w:r w:rsidRPr="00FA5788">
              <w:rPr>
                <w:b/>
                <w:bCs/>
                <w:szCs w:val="22"/>
              </w:rPr>
              <w:t xml:space="preserve"> B bez DPH </w:t>
            </w:r>
          </w:p>
          <w:p w14:paraId="4EF021DB" w14:textId="77777777" w:rsid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>C= A + B (bez DPH)</w:t>
            </w:r>
          </w:p>
          <w:p w14:paraId="099E304F" w14:textId="71873ABF" w:rsid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(</w:t>
            </w:r>
            <w:r w:rsidR="006434FE">
              <w:rPr>
                <w:b/>
                <w:bCs/>
                <w:szCs w:val="22"/>
              </w:rPr>
              <w:t xml:space="preserve">dílčí </w:t>
            </w:r>
            <w:r>
              <w:rPr>
                <w:b/>
                <w:bCs/>
                <w:szCs w:val="22"/>
              </w:rPr>
              <w:t>hodnocený parametr)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FFDB3" w14:textId="1001A262" w:rsidR="00FA5788" w:rsidRPr="001337F9" w:rsidRDefault="00FA5788" w:rsidP="00FA5788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A47BF1" w14:textId="29BF3FC7" w:rsidR="00FA5788" w:rsidRPr="001337F9" w:rsidRDefault="00FA5788" w:rsidP="00FA5788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33A411" w14:textId="28FE7549" w:rsidR="00FA5788" w:rsidRPr="001337F9" w:rsidRDefault="00FA5788" w:rsidP="00FA5788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</w:tbl>
    <w:p w14:paraId="76254992" w14:textId="77777777" w:rsidR="00B32A8C" w:rsidRDefault="00B32A8C" w:rsidP="006E7BF2">
      <w:pPr>
        <w:rPr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9"/>
        <w:gridCol w:w="2268"/>
        <w:gridCol w:w="1984"/>
        <w:gridCol w:w="2552"/>
      </w:tblGrid>
      <w:tr w:rsidR="006434FE" w:rsidRPr="001337F9" w14:paraId="3EB9D78C" w14:textId="77777777" w:rsidTr="00C20EB6">
        <w:trPr>
          <w:trHeight w:val="347"/>
        </w:trPr>
        <w:tc>
          <w:tcPr>
            <w:tcW w:w="94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62F3D185" w14:textId="2A38ED0A" w:rsidR="006434FE" w:rsidRPr="008C2E54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Vozidla LINT řady </w:t>
            </w:r>
            <w:r>
              <w:rPr>
                <w:b/>
                <w:szCs w:val="22"/>
              </w:rPr>
              <w:t>832</w:t>
            </w:r>
            <w:r>
              <w:rPr>
                <w:b/>
                <w:szCs w:val="22"/>
              </w:rPr>
              <w:t xml:space="preserve"> </w:t>
            </w:r>
          </w:p>
        </w:tc>
      </w:tr>
      <w:tr w:rsidR="006434FE" w:rsidRPr="001337F9" w14:paraId="597A2D18" w14:textId="77777777" w:rsidTr="00C20EB6">
        <w:trPr>
          <w:trHeight w:val="352"/>
        </w:trPr>
        <w:tc>
          <w:tcPr>
            <w:tcW w:w="948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7A8EF5D7" w14:textId="77777777" w:rsidR="006434FE" w:rsidRPr="001337F9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CENA PLNĚNÍ</w:t>
            </w:r>
          </w:p>
        </w:tc>
      </w:tr>
      <w:tr w:rsidR="006434FE" w:rsidRPr="001337F9" w14:paraId="5F2E6D64" w14:textId="77777777" w:rsidTr="00C20EB6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0D274" w14:textId="77777777" w:rsidR="006434FE" w:rsidRPr="001337F9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Název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3672B9" w14:textId="77777777" w:rsidR="006434FE" w:rsidRPr="001337F9" w:rsidRDefault="006434FE" w:rsidP="00C20EB6">
            <w:pPr>
              <w:keepLines/>
              <w:widowControl w:val="0"/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>Cena v Kč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DC0117" w14:textId="77777777" w:rsidR="006434FE" w:rsidRPr="001337F9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DPH za předmět plnění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22C00C" w14:textId="77777777" w:rsidR="006434FE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 xml:space="preserve">Cena v Kč </w:t>
            </w:r>
            <w:r>
              <w:rPr>
                <w:bCs/>
                <w:szCs w:val="22"/>
              </w:rPr>
              <w:t>s </w:t>
            </w:r>
            <w:r w:rsidRPr="001337F9">
              <w:rPr>
                <w:bCs/>
                <w:szCs w:val="22"/>
              </w:rPr>
              <w:t>DPH</w:t>
            </w:r>
            <w:r>
              <w:rPr>
                <w:bCs/>
                <w:szCs w:val="22"/>
              </w:rPr>
              <w:t xml:space="preserve"> </w:t>
            </w:r>
          </w:p>
        </w:tc>
      </w:tr>
      <w:tr w:rsidR="006434FE" w:rsidRPr="001337F9" w14:paraId="1E611D3D" w14:textId="77777777" w:rsidTr="00C20EB6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7C9" w14:textId="741200F9" w:rsidR="006434FE" w:rsidRPr="00FA5788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  <w:r w:rsidRPr="00FA5788">
              <w:rPr>
                <w:szCs w:val="22"/>
              </w:rPr>
              <w:t xml:space="preserve">: Dodávka a instalace ETCS v rámci </w:t>
            </w:r>
            <w:r w:rsidRPr="006434FE">
              <w:rPr>
                <w:b/>
                <w:bCs/>
                <w:szCs w:val="22"/>
              </w:rPr>
              <w:t>jednoho</w:t>
            </w:r>
            <w:r w:rsidRPr="00FA5788">
              <w:rPr>
                <w:szCs w:val="22"/>
              </w:rPr>
              <w:t xml:space="preserve"> prototypu vozidla</w:t>
            </w:r>
            <w:r>
              <w:rPr>
                <w:szCs w:val="22"/>
              </w:rPr>
              <w:t xml:space="preserve"> </w:t>
            </w:r>
            <w:r w:rsidRPr="008F1F60">
              <w:rPr>
                <w:szCs w:val="22"/>
              </w:rPr>
              <w:t xml:space="preserve">řady </w:t>
            </w:r>
            <w:r>
              <w:rPr>
                <w:szCs w:val="22"/>
              </w:rPr>
              <w:t>832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B276B" w14:textId="77777777" w:rsidR="006434FE" w:rsidRPr="001337F9" w:rsidRDefault="006434FE" w:rsidP="00C20EB6">
            <w:pPr>
              <w:keepLines/>
              <w:widowControl w:val="0"/>
              <w:spacing w:line="288" w:lineRule="auto"/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942610" w14:textId="77777777" w:rsidR="006434FE" w:rsidRPr="001337F9" w:rsidRDefault="006434FE" w:rsidP="00C20EB6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8506C3" w14:textId="77777777" w:rsidR="006434FE" w:rsidRPr="001337F9" w:rsidRDefault="006434FE" w:rsidP="00C20EB6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6434FE" w:rsidRPr="001337F9" w14:paraId="4836FF58" w14:textId="77777777" w:rsidTr="00C20EB6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820F" w14:textId="622DA300" w:rsidR="006434FE" w:rsidRPr="006434FE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i/>
                <w:iCs/>
                <w:szCs w:val="22"/>
              </w:rPr>
            </w:pPr>
            <w:r w:rsidRPr="006434FE">
              <w:rPr>
                <w:i/>
                <w:iCs/>
                <w:szCs w:val="22"/>
              </w:rPr>
              <w:t xml:space="preserve">Dodávka a instalace ETCS v rámci jednoho vozidla sériové zástavby řady </w:t>
            </w:r>
            <w:r>
              <w:rPr>
                <w:i/>
                <w:iCs/>
                <w:szCs w:val="22"/>
              </w:rPr>
              <w:t>832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92535" w14:textId="77777777" w:rsidR="006434FE" w:rsidRPr="001337F9" w:rsidRDefault="006434FE" w:rsidP="00C20EB6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053F17" w14:textId="77777777" w:rsidR="006434FE" w:rsidRPr="001337F9" w:rsidRDefault="006434FE" w:rsidP="00C20EB6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523139" w14:textId="77777777" w:rsidR="006434FE" w:rsidRPr="001337F9" w:rsidRDefault="006434FE" w:rsidP="00C20EB6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6434FE" w:rsidRPr="001337F9" w14:paraId="00145484" w14:textId="77777777" w:rsidTr="00C20EB6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B02F" w14:textId="61A886F8" w:rsidR="006434FE" w:rsidRPr="00FA5788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E</w:t>
            </w:r>
            <w:r w:rsidRPr="00FA5788">
              <w:rPr>
                <w:szCs w:val="22"/>
              </w:rPr>
              <w:t xml:space="preserve">: Dodávka a instalace ETCS v rámci </w:t>
            </w:r>
            <w:r>
              <w:rPr>
                <w:b/>
                <w:bCs/>
                <w:szCs w:val="22"/>
              </w:rPr>
              <w:t>2</w:t>
            </w:r>
            <w:r w:rsidRPr="006434FE">
              <w:rPr>
                <w:b/>
                <w:bCs/>
                <w:szCs w:val="22"/>
              </w:rPr>
              <w:t xml:space="preserve"> vozidel</w:t>
            </w:r>
            <w:r w:rsidRPr="00FA5788">
              <w:rPr>
                <w:szCs w:val="22"/>
              </w:rPr>
              <w:t xml:space="preserve"> </w:t>
            </w:r>
            <w:r w:rsidRPr="00FA5788">
              <w:rPr>
                <w:szCs w:val="22"/>
              </w:rPr>
              <w:lastRenderedPageBreak/>
              <w:t>sériové zástavby</w:t>
            </w:r>
            <w:r>
              <w:rPr>
                <w:szCs w:val="22"/>
              </w:rPr>
              <w:t xml:space="preserve"> řady </w:t>
            </w:r>
            <w:r>
              <w:rPr>
                <w:szCs w:val="22"/>
              </w:rPr>
              <w:t>832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9AD0D" w14:textId="77777777" w:rsidR="006434FE" w:rsidRPr="007D2EE5" w:rsidRDefault="006434FE" w:rsidP="00C20EB6">
            <w:pPr>
              <w:keepLines/>
              <w:widowControl w:val="0"/>
              <w:spacing w:line="288" w:lineRule="auto"/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lastRenderedPageBreak/>
              <w:t xml:space="preserve">[DOPLNÍ </w:t>
            </w:r>
            <w:r w:rsidRPr="001337F9">
              <w:rPr>
                <w:szCs w:val="22"/>
                <w:highlight w:val="yellow"/>
              </w:rPr>
              <w:lastRenderedPageBreak/>
              <w:t>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A0AB7C" w14:textId="77777777" w:rsidR="006434FE" w:rsidRPr="007D2EE5" w:rsidRDefault="006434FE" w:rsidP="00C20EB6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lastRenderedPageBreak/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DF783C" w14:textId="77777777" w:rsidR="006434FE" w:rsidRPr="007D2EE5" w:rsidRDefault="006434FE" w:rsidP="00C20EB6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6434FE" w:rsidRPr="001337F9" w14:paraId="4B182018" w14:textId="77777777" w:rsidTr="00C20EB6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B4" w14:textId="24236F2A" w:rsidR="006434FE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</w:t>
            </w:r>
            <w:r w:rsidRPr="00FA5788">
              <w:rPr>
                <w:b/>
                <w:bCs/>
                <w:szCs w:val="22"/>
              </w:rPr>
              <w:t xml:space="preserve">: </w:t>
            </w:r>
            <w:r w:rsidRPr="002A02D2">
              <w:rPr>
                <w:b/>
                <w:bCs/>
                <w:szCs w:val="22"/>
              </w:rPr>
              <w:t xml:space="preserve">cena za dodávku a instalaci ETCS do celkem </w:t>
            </w:r>
            <w:r>
              <w:rPr>
                <w:b/>
                <w:bCs/>
                <w:szCs w:val="22"/>
              </w:rPr>
              <w:t>3</w:t>
            </w:r>
            <w:r w:rsidRPr="002A02D2">
              <w:rPr>
                <w:b/>
                <w:bCs/>
                <w:szCs w:val="22"/>
              </w:rPr>
              <w:t xml:space="preserve"> vozidel</w:t>
            </w:r>
            <w:r>
              <w:rPr>
                <w:b/>
                <w:bCs/>
                <w:szCs w:val="22"/>
              </w:rPr>
              <w:t xml:space="preserve"> řady 832</w:t>
            </w:r>
            <w:r>
              <w:rPr>
                <w:b/>
                <w:bCs/>
                <w:szCs w:val="22"/>
              </w:rPr>
              <w:t>.</w:t>
            </w:r>
          </w:p>
          <w:p w14:paraId="0656CE71" w14:textId="51303DAA" w:rsidR="006434FE" w:rsidRPr="00FA5788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 xml:space="preserve">Dodávka a instalace ETCS v rámci 1 prototypu + </w:t>
            </w:r>
            <w:r>
              <w:rPr>
                <w:b/>
                <w:bCs/>
                <w:szCs w:val="22"/>
              </w:rPr>
              <w:t>2</w:t>
            </w:r>
            <w:r w:rsidRPr="00FA5788">
              <w:rPr>
                <w:b/>
                <w:bCs/>
                <w:szCs w:val="22"/>
              </w:rPr>
              <w:t xml:space="preserve"> vozidel sériové zástavby, tj. součet položek </w:t>
            </w:r>
            <w:r>
              <w:rPr>
                <w:b/>
                <w:bCs/>
                <w:szCs w:val="22"/>
              </w:rPr>
              <w:t>D</w:t>
            </w:r>
            <w:r w:rsidRPr="00FA5788">
              <w:rPr>
                <w:b/>
                <w:bCs/>
                <w:szCs w:val="22"/>
              </w:rPr>
              <w:t xml:space="preserve"> a </w:t>
            </w:r>
            <w:r>
              <w:rPr>
                <w:b/>
                <w:bCs/>
                <w:szCs w:val="22"/>
              </w:rPr>
              <w:t>E</w:t>
            </w:r>
            <w:r w:rsidRPr="00FA5788">
              <w:rPr>
                <w:b/>
                <w:bCs/>
                <w:szCs w:val="22"/>
              </w:rPr>
              <w:t xml:space="preserve"> bez DPH </w:t>
            </w:r>
          </w:p>
          <w:p w14:paraId="4B3A6605" w14:textId="1653457C" w:rsidR="006434FE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</w:t>
            </w:r>
            <w:r w:rsidRPr="00FA5788">
              <w:rPr>
                <w:b/>
                <w:bCs/>
                <w:szCs w:val="22"/>
              </w:rPr>
              <w:t xml:space="preserve">= </w:t>
            </w:r>
            <w:r>
              <w:rPr>
                <w:b/>
                <w:bCs/>
                <w:szCs w:val="22"/>
              </w:rPr>
              <w:t>D</w:t>
            </w:r>
            <w:r w:rsidRPr="00FA5788">
              <w:rPr>
                <w:b/>
                <w:bCs/>
                <w:szCs w:val="22"/>
              </w:rPr>
              <w:t xml:space="preserve"> + </w:t>
            </w:r>
            <w:r>
              <w:rPr>
                <w:b/>
                <w:bCs/>
                <w:szCs w:val="22"/>
              </w:rPr>
              <w:t>E</w:t>
            </w:r>
            <w:r w:rsidRPr="00FA5788">
              <w:rPr>
                <w:b/>
                <w:bCs/>
                <w:szCs w:val="22"/>
              </w:rPr>
              <w:t xml:space="preserve"> (bez DPH)</w:t>
            </w:r>
          </w:p>
          <w:p w14:paraId="1A68A4A9" w14:textId="77777777" w:rsidR="006434FE" w:rsidRDefault="006434FE" w:rsidP="00C20EB6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(dílčí hodnocený parametr)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1AEE0" w14:textId="77777777" w:rsidR="006434FE" w:rsidRPr="001337F9" w:rsidRDefault="006434FE" w:rsidP="00C20EB6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1EAC27" w14:textId="77777777" w:rsidR="006434FE" w:rsidRPr="001337F9" w:rsidRDefault="006434FE" w:rsidP="00C20EB6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BF39C6" w14:textId="77777777" w:rsidR="006434FE" w:rsidRPr="001337F9" w:rsidRDefault="006434FE" w:rsidP="00C20EB6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</w:tbl>
    <w:p w14:paraId="63038065" w14:textId="77777777" w:rsidR="006434FE" w:rsidRDefault="006434FE" w:rsidP="006E7BF2">
      <w:pPr>
        <w:rPr>
          <w:szCs w:val="22"/>
        </w:rPr>
      </w:pPr>
    </w:p>
    <w:p w14:paraId="72011BE6" w14:textId="4CC8A92A" w:rsidR="006434FE" w:rsidRDefault="006434FE" w:rsidP="006E7BF2">
      <w:pPr>
        <w:rPr>
          <w:szCs w:val="22"/>
        </w:rPr>
      </w:pPr>
      <w:r>
        <w:rPr>
          <w:szCs w:val="22"/>
        </w:rPr>
        <w:t xml:space="preserve">Celková nabídková cena pro účely hodnocení: </w:t>
      </w:r>
    </w:p>
    <w:p w14:paraId="38FB976C" w14:textId="3058A2AF" w:rsidR="006434FE" w:rsidRDefault="006434FE" w:rsidP="006434FE">
      <w:pPr>
        <w:pStyle w:val="Default"/>
        <w:spacing w:after="13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1F60">
        <w:rPr>
          <w:rFonts w:ascii="Times New Roman" w:hAnsi="Times New Roman" w:cs="Times New Roman"/>
          <w:b/>
          <w:bCs/>
          <w:sz w:val="22"/>
          <w:szCs w:val="22"/>
        </w:rPr>
        <w:t>Nabídková cena pro účely hodnocení bez DPH</w:t>
      </w:r>
    </w:p>
    <w:p w14:paraId="67C8AC27" w14:textId="18813846" w:rsidR="006434FE" w:rsidRDefault="006434FE" w:rsidP="006434FE">
      <w:pPr>
        <w:pStyle w:val="Default"/>
        <w:spacing w:after="13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1F60">
        <w:rPr>
          <w:rFonts w:ascii="Times New Roman" w:hAnsi="Times New Roman" w:cs="Times New Roman"/>
          <w:b/>
          <w:bCs/>
          <w:sz w:val="22"/>
          <w:szCs w:val="22"/>
        </w:rPr>
        <w:t>=</w:t>
      </w:r>
    </w:p>
    <w:p w14:paraId="26B6FCA8" w14:textId="26ECDC35" w:rsidR="006434FE" w:rsidRPr="008F1F60" w:rsidRDefault="006434FE" w:rsidP="006434FE">
      <w:pPr>
        <w:pStyle w:val="Default"/>
        <w:spacing w:after="13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 </w:t>
      </w:r>
      <w:r w:rsidRPr="006434FE">
        <w:rPr>
          <w:rFonts w:ascii="Times New Roman" w:hAnsi="Times New Roman" w:cs="Times New Roman"/>
          <w:i/>
          <w:iCs/>
          <w:sz w:val="22"/>
          <w:szCs w:val="22"/>
        </w:rPr>
        <w:t>(celková cena za 7 vozidel LINT řady 846 bez DPH)</w:t>
      </w:r>
      <w:r w:rsidRPr="008F1F60">
        <w:rPr>
          <w:rFonts w:ascii="Times New Roman" w:hAnsi="Times New Roman" w:cs="Times New Roman"/>
          <w:b/>
          <w:bCs/>
          <w:sz w:val="22"/>
          <w:szCs w:val="22"/>
        </w:rPr>
        <w:t xml:space="preserve"> x 1,0 +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F </w:t>
      </w:r>
      <w:r w:rsidRPr="006434FE">
        <w:rPr>
          <w:rFonts w:ascii="Times New Roman" w:hAnsi="Times New Roman" w:cs="Times New Roman"/>
          <w:sz w:val="22"/>
          <w:szCs w:val="22"/>
        </w:rPr>
        <w:t>(</w:t>
      </w:r>
      <w:r w:rsidRPr="006434FE">
        <w:rPr>
          <w:rFonts w:ascii="Times New Roman" w:hAnsi="Times New Roman" w:cs="Times New Roman"/>
          <w:i/>
          <w:iCs/>
          <w:sz w:val="22"/>
          <w:szCs w:val="22"/>
        </w:rPr>
        <w:t>celková cena za 3 vozidla LINT řady 832 bez DPH</w:t>
      </w:r>
      <w:r w:rsidRPr="006434FE">
        <w:rPr>
          <w:rFonts w:ascii="Times New Roman" w:hAnsi="Times New Roman" w:cs="Times New Roman"/>
          <w:sz w:val="22"/>
          <w:szCs w:val="22"/>
        </w:rPr>
        <w:t xml:space="preserve">) </w:t>
      </w:r>
      <w:r w:rsidRPr="008F1F60">
        <w:rPr>
          <w:rFonts w:ascii="Times New Roman" w:hAnsi="Times New Roman" w:cs="Times New Roman"/>
          <w:b/>
          <w:bCs/>
          <w:sz w:val="22"/>
          <w:szCs w:val="22"/>
        </w:rPr>
        <w:t>x 0,9</w:t>
      </w:r>
    </w:p>
    <w:p w14:paraId="553A58F7" w14:textId="1D1C2B32" w:rsidR="006434FE" w:rsidRPr="006434FE" w:rsidRDefault="006434FE" w:rsidP="006E7BF2">
      <w:pPr>
        <w:rPr>
          <w:b/>
          <w:bCs/>
          <w:szCs w:val="22"/>
        </w:rPr>
      </w:pPr>
      <w:r w:rsidRPr="006434FE">
        <w:rPr>
          <w:b/>
          <w:bCs/>
          <w:szCs w:val="22"/>
        </w:rPr>
        <w:t xml:space="preserve">Nabídková cena pro účely hodnocení bez DPH: </w:t>
      </w:r>
      <w:r w:rsidRPr="00CE4031">
        <w:rPr>
          <w:szCs w:val="22"/>
          <w:highlight w:val="yellow"/>
        </w:rPr>
        <w:t>[DOPLNÍ DODAVATEL]</w:t>
      </w:r>
    </w:p>
    <w:p w14:paraId="07EF1E10" w14:textId="77777777" w:rsidR="006434FE" w:rsidRDefault="006434FE" w:rsidP="006E7BF2">
      <w:pPr>
        <w:rPr>
          <w:szCs w:val="22"/>
        </w:rPr>
      </w:pPr>
    </w:p>
    <w:p w14:paraId="00D3D9F4" w14:textId="7BD359B4" w:rsidR="0017709C" w:rsidRPr="00CE4031" w:rsidRDefault="0017709C" w:rsidP="006E7BF2">
      <w:pPr>
        <w:rPr>
          <w:szCs w:val="22"/>
          <w:lang w:eastAsia="ar-SA"/>
        </w:rPr>
      </w:pPr>
      <w:r w:rsidRPr="00CE4031">
        <w:rPr>
          <w:szCs w:val="22"/>
        </w:rPr>
        <w:t xml:space="preserve">Dodavatel tímto prohlašuje, že </w:t>
      </w:r>
    </w:p>
    <w:p w14:paraId="5A5D06FC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podáním nabídky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3DE1C4DE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194A5D5B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54EC2454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17709C" w:rsidRPr="00CE4031" w14:paraId="346BEE42" w14:textId="77777777" w:rsidTr="00E84820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A942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ED72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24F72F1" w14:textId="77777777" w:rsidTr="00E84820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01B2A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526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1CF973F9" w14:textId="77777777" w:rsidR="0017709C" w:rsidRPr="00CE4031" w:rsidRDefault="0017709C" w:rsidP="0017709C">
      <w:pPr>
        <w:spacing w:before="0" w:after="0"/>
        <w:jc w:val="left"/>
        <w:rPr>
          <w:szCs w:val="22"/>
          <w:lang w:eastAsia="ar-SA"/>
        </w:rPr>
      </w:pPr>
    </w:p>
    <w:p w14:paraId="28E2EAEE" w14:textId="77777777" w:rsidR="0017709C" w:rsidRPr="00CE4031" w:rsidRDefault="0017709C" w:rsidP="0017709C">
      <w:pPr>
        <w:spacing w:before="0" w:after="0"/>
        <w:jc w:val="left"/>
        <w:rPr>
          <w:szCs w:val="22"/>
        </w:rPr>
      </w:pPr>
    </w:p>
    <w:sectPr w:rsidR="0017709C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E2E7" w14:textId="77777777" w:rsidR="00DD531C" w:rsidRDefault="00DD531C" w:rsidP="0017709C">
      <w:pPr>
        <w:spacing w:before="0" w:after="0"/>
      </w:pPr>
      <w:r>
        <w:separator/>
      </w:r>
    </w:p>
  </w:endnote>
  <w:endnote w:type="continuationSeparator" w:id="0">
    <w:p w14:paraId="3187D060" w14:textId="77777777" w:rsidR="00DD531C" w:rsidRDefault="00DD531C" w:rsidP="001770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FCAD" w14:textId="77777777" w:rsidR="000D6A7F" w:rsidRDefault="00FC0EB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C5BC2" w14:textId="77777777" w:rsidR="000D6A7F" w:rsidRDefault="000D6A7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75D5" w14:textId="2E1E543C" w:rsidR="000D6A7F" w:rsidRDefault="003D7503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Příloha č. 3</w:t>
    </w:r>
    <w:r w:rsidR="00FC0EB1">
      <w:tab/>
    </w:r>
    <w:r w:rsidR="00FC0EB1">
      <w:tab/>
    </w:r>
    <w:r w:rsidR="00FC0EB1" w:rsidRPr="00415F78">
      <w:rPr>
        <w:rStyle w:val="slostrnky"/>
        <w:sz w:val="20"/>
      </w:rPr>
      <w:fldChar w:fldCharType="begin"/>
    </w:r>
    <w:r w:rsidR="00FC0EB1" w:rsidRPr="00415F78">
      <w:rPr>
        <w:rStyle w:val="slostrnky"/>
        <w:sz w:val="20"/>
      </w:rPr>
      <w:instrText xml:space="preserve"> PAGE </w:instrText>
    </w:r>
    <w:r w:rsidR="00FC0EB1" w:rsidRPr="00415F78">
      <w:rPr>
        <w:rStyle w:val="slostrnky"/>
        <w:sz w:val="20"/>
      </w:rPr>
      <w:fldChar w:fldCharType="separate"/>
    </w:r>
    <w:r w:rsidR="00FC0EB1">
      <w:rPr>
        <w:rStyle w:val="slostrnky"/>
        <w:noProof/>
        <w:sz w:val="20"/>
      </w:rPr>
      <w:t>21</w:t>
    </w:r>
    <w:r w:rsidR="00FC0EB1" w:rsidRPr="00415F78">
      <w:rPr>
        <w:rStyle w:val="slostrnky"/>
        <w:sz w:val="20"/>
      </w:rPr>
      <w:fldChar w:fldCharType="end"/>
    </w:r>
    <w:r w:rsidR="00FC0EB1" w:rsidRPr="00415F78">
      <w:rPr>
        <w:rStyle w:val="slostrnky"/>
        <w:sz w:val="20"/>
      </w:rPr>
      <w:t>/</w:t>
    </w:r>
    <w:r w:rsidR="00FC0EB1" w:rsidRPr="00415F78">
      <w:rPr>
        <w:rStyle w:val="slostrnky"/>
        <w:sz w:val="20"/>
      </w:rPr>
      <w:fldChar w:fldCharType="begin"/>
    </w:r>
    <w:r w:rsidR="00FC0EB1" w:rsidRPr="00415F78">
      <w:rPr>
        <w:rStyle w:val="slostrnky"/>
        <w:sz w:val="20"/>
      </w:rPr>
      <w:instrText xml:space="preserve"> NUMPAGES </w:instrText>
    </w:r>
    <w:r w:rsidR="00FC0EB1" w:rsidRPr="00415F78">
      <w:rPr>
        <w:rStyle w:val="slostrnky"/>
        <w:sz w:val="20"/>
      </w:rPr>
      <w:fldChar w:fldCharType="separate"/>
    </w:r>
    <w:r w:rsidR="00FC0EB1">
      <w:rPr>
        <w:rStyle w:val="slostrnky"/>
        <w:noProof/>
        <w:sz w:val="20"/>
      </w:rPr>
      <w:t>21</w:t>
    </w:r>
    <w:r w:rsidR="00FC0EB1" w:rsidRPr="00415F78">
      <w:rPr>
        <w:rStyle w:val="slostrnky"/>
        <w:sz w:val="20"/>
      </w:rPr>
      <w:fldChar w:fldCharType="end"/>
    </w:r>
  </w:p>
  <w:p w14:paraId="70964D09" w14:textId="77777777" w:rsidR="000D6A7F" w:rsidRPr="00684C88" w:rsidRDefault="000D6A7F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894A" w14:textId="77777777" w:rsidR="000D6A7F" w:rsidRDefault="00FC0EB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A8EBE" w14:textId="77777777" w:rsidR="00DD531C" w:rsidRDefault="00DD531C" w:rsidP="0017709C">
      <w:pPr>
        <w:spacing w:before="0" w:after="0"/>
      </w:pPr>
      <w:r>
        <w:separator/>
      </w:r>
    </w:p>
  </w:footnote>
  <w:footnote w:type="continuationSeparator" w:id="0">
    <w:p w14:paraId="491E14AB" w14:textId="77777777" w:rsidR="00DD531C" w:rsidRDefault="00DD531C" w:rsidP="0017709C">
      <w:pPr>
        <w:spacing w:before="0" w:after="0"/>
      </w:pPr>
      <w:r>
        <w:continuationSeparator/>
      </w:r>
    </w:p>
  </w:footnote>
  <w:footnote w:id="1">
    <w:p w14:paraId="1861DA9D" w14:textId="77777777" w:rsidR="0017709C" w:rsidRDefault="0017709C" w:rsidP="0017709C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D97D" w14:textId="5DCA4093" w:rsidR="000D6A7F" w:rsidRDefault="003D7503">
    <w:pPr>
      <w:pStyle w:val="Zhlav"/>
    </w:pPr>
    <w:r w:rsidRPr="003D7503">
      <w:rPr>
        <w:bCs/>
        <w:szCs w:val="22"/>
      </w:rPr>
      <w:t xml:space="preserve">Dodávka a instalace zařízení ETCS pro železniční kolejová vozidla Stadler GTW ZLK                                                                                                     </w:t>
    </w:r>
  </w:p>
  <w:p w14:paraId="4A62575E" w14:textId="77777777" w:rsidR="000D6A7F" w:rsidRDefault="000D6A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722E2" w14:textId="2E9F7B84" w:rsidR="000D6A7F" w:rsidRDefault="006434FE" w:rsidP="006434FE">
    <w:pPr>
      <w:pStyle w:val="Zhlav"/>
    </w:pPr>
    <w:r w:rsidRPr="006434FE">
      <w:rPr>
        <w:bCs/>
        <w:szCs w:val="22"/>
      </w:rPr>
      <w:t>Dodávka a instalace zařízení ETCS pro železniční kolejová vozidla LINT řady 846 a 832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E257997"/>
    <w:multiLevelType w:val="multilevel"/>
    <w:tmpl w:val="FB6C1B0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509833744">
    <w:abstractNumId w:val="4"/>
  </w:num>
  <w:num w:numId="2" w16cid:durableId="635718051">
    <w:abstractNumId w:val="0"/>
  </w:num>
  <w:num w:numId="3" w16cid:durableId="554120481">
    <w:abstractNumId w:val="2"/>
  </w:num>
  <w:num w:numId="4" w16cid:durableId="1976177670">
    <w:abstractNumId w:val="3"/>
  </w:num>
  <w:num w:numId="5" w16cid:durableId="1270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09C"/>
    <w:rsid w:val="00021D95"/>
    <w:rsid w:val="00024F52"/>
    <w:rsid w:val="000609C7"/>
    <w:rsid w:val="0008252A"/>
    <w:rsid w:val="000D6A7F"/>
    <w:rsid w:val="000F4A3E"/>
    <w:rsid w:val="001562AA"/>
    <w:rsid w:val="0017709C"/>
    <w:rsid w:val="00255725"/>
    <w:rsid w:val="0030564C"/>
    <w:rsid w:val="003D7503"/>
    <w:rsid w:val="003D7B89"/>
    <w:rsid w:val="004A0DD7"/>
    <w:rsid w:val="006434FE"/>
    <w:rsid w:val="006E7BF2"/>
    <w:rsid w:val="00771C43"/>
    <w:rsid w:val="007D2EE5"/>
    <w:rsid w:val="00814682"/>
    <w:rsid w:val="00897B7E"/>
    <w:rsid w:val="008C2E54"/>
    <w:rsid w:val="009634FB"/>
    <w:rsid w:val="009C621D"/>
    <w:rsid w:val="009D0C37"/>
    <w:rsid w:val="009D5184"/>
    <w:rsid w:val="00A10A1C"/>
    <w:rsid w:val="00B32A8C"/>
    <w:rsid w:val="00C674C4"/>
    <w:rsid w:val="00D44221"/>
    <w:rsid w:val="00D47089"/>
    <w:rsid w:val="00D8360B"/>
    <w:rsid w:val="00DD531C"/>
    <w:rsid w:val="00E11C5D"/>
    <w:rsid w:val="00E41F8D"/>
    <w:rsid w:val="00FA5788"/>
    <w:rsid w:val="00FC0EB1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39F76"/>
  <w15:chartTrackingRefBased/>
  <w15:docId w15:val="{4965F670-976F-4ED9-AB02-DD5BCDDE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09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7709C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17709C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17709C"/>
  </w:style>
  <w:style w:type="paragraph" w:styleId="Zhlav">
    <w:name w:val="header"/>
    <w:basedOn w:val="Normln"/>
    <w:link w:val="ZhlavChar"/>
    <w:uiPriority w:val="99"/>
    <w:rsid w:val="0017709C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09C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17709C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709C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17709C"/>
    <w:rPr>
      <w:vertAlign w:val="superscript"/>
    </w:rPr>
  </w:style>
  <w:style w:type="paragraph" w:customStyle="1" w:styleId="Normal1">
    <w:name w:val="Normal 1"/>
    <w:basedOn w:val="Normln"/>
    <w:link w:val="Normal1Char"/>
    <w:rsid w:val="0017709C"/>
    <w:pPr>
      <w:ind w:left="880"/>
    </w:pPr>
  </w:style>
  <w:style w:type="paragraph" w:customStyle="1" w:styleId="SeznamPloh2">
    <w:name w:val="Seznam_Příloh 2"/>
    <w:basedOn w:val="Normln"/>
    <w:rsid w:val="0017709C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7709C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17709C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17709C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17709C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17709C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17709C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17709C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17709C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17709C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17709C"/>
    <w:pPr>
      <w:jc w:val="center"/>
    </w:pPr>
    <w:rPr>
      <w:b/>
      <w:bCs/>
    </w:rPr>
  </w:style>
  <w:style w:type="paragraph" w:customStyle="1" w:styleId="text">
    <w:name w:val="text"/>
    <w:rsid w:val="0017709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7709C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RLProhlensmluvnchstran">
    <w:name w:val="RL Prohlášení smluvních stran"/>
    <w:basedOn w:val="Normln"/>
    <w:link w:val="RLProhlensmluvnchstranChar"/>
    <w:rsid w:val="00771C43"/>
    <w:pPr>
      <w:spacing w:before="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771C43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6434FE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2725</Characters>
  <Application>Microsoft Office Word</Application>
  <DocSecurity>0</DocSecurity>
  <Lines>22</Lines>
  <Paragraphs>6</Paragraphs>
  <ScaleCrop>false</ScaleCrop>
  <Company>HAVEL PARTNERS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H&amp;P</cp:lastModifiedBy>
  <cp:revision>23</cp:revision>
  <dcterms:created xsi:type="dcterms:W3CDTF">2020-09-16T09:14:00Z</dcterms:created>
  <dcterms:modified xsi:type="dcterms:W3CDTF">2025-10-24T10:32:00Z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2025-10-13T07:34:12Z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e5d7fdf4-1be4-46b6-9659-8a9914e6bb0f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